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E74" w:rsidRPr="00652E74" w:rsidRDefault="00652E74" w:rsidP="00652E74">
      <w:pPr>
        <w:rPr>
          <w:rFonts w:ascii="Source Sans Pro" w:hAnsi="Source Sans Pro"/>
          <w:b/>
          <w:color w:val="435359"/>
          <w:sz w:val="24"/>
          <w:szCs w:val="24"/>
        </w:rPr>
      </w:pPr>
      <w:r w:rsidRPr="00652E74">
        <w:rPr>
          <w:rFonts w:ascii="Source Sans Pro" w:hAnsi="Source Sans Pro"/>
          <w:b/>
          <w:color w:val="435359"/>
          <w:sz w:val="24"/>
          <w:szCs w:val="24"/>
        </w:rPr>
        <w:t>Co vypráví voda</w:t>
      </w:r>
      <w:r w:rsidRPr="00652E74">
        <w:rPr>
          <w:rFonts w:ascii="Source Sans Pro" w:hAnsi="Source Sans Pro"/>
          <w:b/>
          <w:color w:val="435359"/>
          <w:sz w:val="24"/>
          <w:szCs w:val="24"/>
        </w:rPr>
        <w:t>,</w:t>
      </w:r>
      <w:r w:rsidRPr="00652E74">
        <w:rPr>
          <w:rFonts w:ascii="Source Sans Pro" w:hAnsi="Source Sans Pro"/>
          <w:b/>
          <w:color w:val="435359"/>
          <w:sz w:val="24"/>
          <w:szCs w:val="24"/>
        </w:rPr>
        <w:t xml:space="preserve"> Ondřej Spáčil 8.D </w:t>
      </w:r>
    </w:p>
    <w:p w:rsidR="00652E74" w:rsidRPr="00652E74" w:rsidRDefault="00652E74" w:rsidP="00652E74">
      <w:pPr>
        <w:rPr>
          <w:rFonts w:ascii="Source Sans Pro" w:hAnsi="Source Sans Pro"/>
          <w:b/>
          <w:color w:val="435359"/>
          <w:sz w:val="24"/>
          <w:szCs w:val="24"/>
        </w:rPr>
      </w:pPr>
      <w:r w:rsidRPr="00652E74">
        <w:rPr>
          <w:rFonts w:ascii="Source Sans Pro" w:hAnsi="Source Sans Pro"/>
          <w:b/>
          <w:color w:val="435359"/>
          <w:sz w:val="24"/>
          <w:szCs w:val="24"/>
        </w:rPr>
        <w:t>Od kapičky k</w:t>
      </w:r>
      <w:r w:rsidRPr="00652E74">
        <w:rPr>
          <w:rFonts w:ascii="Source Sans Pro" w:hAnsi="Source Sans Pro"/>
          <w:b/>
          <w:color w:val="435359"/>
          <w:sz w:val="24"/>
          <w:szCs w:val="24"/>
        </w:rPr>
        <w:t> </w:t>
      </w:r>
      <w:r w:rsidRPr="00652E74">
        <w:rPr>
          <w:rFonts w:ascii="Source Sans Pro" w:hAnsi="Source Sans Pro"/>
          <w:b/>
          <w:color w:val="435359"/>
          <w:sz w:val="24"/>
          <w:szCs w:val="24"/>
        </w:rPr>
        <w:t>ohni</w:t>
      </w:r>
    </w:p>
    <w:p w:rsidR="00E35C34" w:rsidRPr="00652E74" w:rsidRDefault="00652E74" w:rsidP="00652E74">
      <w:pPr>
        <w:rPr>
          <w:rFonts w:ascii="Source Sans Pro" w:hAnsi="Source Sans Pro"/>
          <w:color w:val="435359"/>
          <w:sz w:val="21"/>
          <w:szCs w:val="21"/>
        </w:rPr>
      </w:pPr>
      <w:r>
        <w:rPr>
          <w:rFonts w:ascii="Source Sans Pro" w:hAnsi="Source Sans Pro"/>
          <w:color w:val="435359"/>
          <w:sz w:val="21"/>
          <w:szCs w:val="21"/>
        </w:rPr>
        <w:t xml:space="preserve"> Jsem krásná věc, jmenuji se voda, bohužel mě ubývá, což je velká škoda. Vše, co je zelené, mám na starost já. Neplýtvejte se mnou, jinak budu zlá! Umím zničit město, zalít zahradu. Ráda si v moři s delfíny zaplavu. Občas najdu poklad, nebo záhadu. Rybáři do mě nahodí návnadu. Občas chytí kapra, nebo plotici. Na žraloka musíte mít dobrou udici. Ryby nejsou hloupé, rády si vybírají. Proto na rohlík málokdy zabírají. Ryb už bylo dost, co takový oheň. Jedna malá jiskřička a je velký problém. Les se musí zachránit, to je práce vody. Bez ní by bylo napáchá</w:t>
      </w:r>
      <w:r>
        <w:rPr>
          <w:rFonts w:ascii="Source Sans Pro" w:hAnsi="Source Sans Pro"/>
          <w:color w:val="435359"/>
          <w:sz w:val="21"/>
          <w:szCs w:val="21"/>
        </w:rPr>
        <w:t>no</w:t>
      </w:r>
      <w:bookmarkStart w:id="0" w:name="_GoBack"/>
      <w:bookmarkEnd w:id="0"/>
      <w:r>
        <w:rPr>
          <w:rFonts w:ascii="Source Sans Pro" w:hAnsi="Source Sans Pro"/>
          <w:color w:val="435359"/>
          <w:sz w:val="21"/>
          <w:szCs w:val="21"/>
        </w:rPr>
        <w:t xml:space="preserve"> mnohem více škody. Teď už víme</w:t>
      </w:r>
      <w:r>
        <w:rPr>
          <w:rFonts w:ascii="Source Sans Pro" w:hAnsi="Source Sans Pro"/>
          <w:color w:val="435359"/>
          <w:sz w:val="21"/>
          <w:szCs w:val="21"/>
        </w:rPr>
        <w:t>,</w:t>
      </w:r>
      <w:r>
        <w:rPr>
          <w:rFonts w:ascii="Source Sans Pro" w:hAnsi="Source Sans Pro"/>
          <w:color w:val="435359"/>
          <w:sz w:val="21"/>
          <w:szCs w:val="21"/>
        </w:rPr>
        <w:t xml:space="preserve"> co je voda zač. Potřebujeme jí „</w:t>
      </w:r>
      <w:proofErr w:type="spellStart"/>
      <w:r>
        <w:rPr>
          <w:rFonts w:ascii="Source Sans Pro" w:hAnsi="Source Sans Pro"/>
          <w:color w:val="435359"/>
          <w:sz w:val="21"/>
          <w:szCs w:val="21"/>
        </w:rPr>
        <w:t>too</w:t>
      </w:r>
      <w:proofErr w:type="spellEnd"/>
      <w:r>
        <w:rPr>
          <w:rFonts w:ascii="Source Sans Pro" w:hAnsi="Source Sans Pro"/>
          <w:color w:val="435359"/>
          <w:sz w:val="21"/>
          <w:szCs w:val="21"/>
        </w:rPr>
        <w:t xml:space="preserve"> much”. Takže s ní neplýtvejte, ať nám ještě vydrží. Třeba v nějaké pořádné vodní nádrži.</w:t>
      </w:r>
      <w:r>
        <w:rPr>
          <w:rFonts w:ascii="Source Sans Pro" w:hAnsi="Source Sans Pro"/>
          <w:color w:val="435359"/>
          <w:sz w:val="21"/>
          <w:szCs w:val="21"/>
        </w:rPr>
        <w:br/>
      </w:r>
    </w:p>
    <w:sectPr w:rsidR="00E35C34" w:rsidRPr="00652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74"/>
    <w:rsid w:val="00652E74"/>
    <w:rsid w:val="00E35C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45ED"/>
  <w15:chartTrackingRefBased/>
  <w15:docId w15:val="{F57564B0-0DD2-497D-AC60-3400157A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661</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Bočková</dc:creator>
  <cp:keywords/>
  <dc:description/>
  <cp:lastModifiedBy>Vanda Bočková</cp:lastModifiedBy>
  <cp:revision>2</cp:revision>
  <dcterms:created xsi:type="dcterms:W3CDTF">2022-11-21T06:53:00Z</dcterms:created>
  <dcterms:modified xsi:type="dcterms:W3CDTF">2022-11-21T06:58:00Z</dcterms:modified>
</cp:coreProperties>
</file>